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03" w:rsidRPr="00684D14" w:rsidRDefault="00684D14" w:rsidP="00684D1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D14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684D14" w:rsidRDefault="00684D14" w:rsidP="00684D1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D14">
        <w:rPr>
          <w:rFonts w:ascii="Times New Roman" w:hAnsi="Times New Roman" w:cs="Times New Roman"/>
          <w:b/>
          <w:sz w:val="24"/>
          <w:szCs w:val="24"/>
        </w:rPr>
        <w:t>по обеспечению информационной безопасности детей</w:t>
      </w:r>
    </w:p>
    <w:p w:rsidR="00684D14" w:rsidRDefault="00684D14" w:rsidP="00684D1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61"/>
        <w:gridCol w:w="4806"/>
        <w:gridCol w:w="1775"/>
        <w:gridCol w:w="2505"/>
      </w:tblGrid>
      <w:tr w:rsidR="00684D14" w:rsidTr="00684D14">
        <w:tc>
          <w:tcPr>
            <w:tcW w:w="661" w:type="dxa"/>
          </w:tcPr>
          <w:p w:rsidR="00684D14" w:rsidRP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06" w:type="dxa"/>
          </w:tcPr>
          <w:p w:rsidR="00684D14" w:rsidRDefault="00684D14" w:rsidP="00684D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75" w:type="dxa"/>
          </w:tcPr>
          <w:p w:rsidR="00684D14" w:rsidRDefault="00684D14" w:rsidP="00684D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05" w:type="dxa"/>
          </w:tcPr>
          <w:p w:rsidR="00684D14" w:rsidRDefault="00684D14" w:rsidP="00684D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684D14" w:rsidTr="00684D14">
        <w:tc>
          <w:tcPr>
            <w:tcW w:w="9747" w:type="dxa"/>
            <w:gridSpan w:val="4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Задача "Создание организационно-правовых механизмов защиты детей от распространения информации, причиняющей вред их здоровью, несовместимой с задачами гражданского становления детей и направленной на распространение антиобщественных тенденций, а также внедрение систем исключения доступа к информации, в том числе средств фильтрации и иных аппаратно-программных и технико-технологических устройств"</w:t>
            </w:r>
          </w:p>
        </w:tc>
      </w:tr>
      <w:tr w:rsidR="00684D14" w:rsidTr="00684D14">
        <w:tc>
          <w:tcPr>
            <w:tcW w:w="661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Приведение локальных актов 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работу в сети </w:t>
            </w: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Интернет, в 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законодательства, регламентирующего информационную безопасность детей</w:t>
            </w:r>
          </w:p>
        </w:tc>
        <w:tc>
          <w:tcPr>
            <w:tcW w:w="177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684D14" w:rsidTr="00684D14">
        <w:tc>
          <w:tcPr>
            <w:tcW w:w="661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безопасности на совещаниях </w:t>
            </w: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гических работников организации</w:t>
            </w:r>
          </w:p>
        </w:tc>
        <w:tc>
          <w:tcPr>
            <w:tcW w:w="177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84D14" w:rsidTr="00684D14">
        <w:tc>
          <w:tcPr>
            <w:tcW w:w="661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с провайдером при условии предоставления </w:t>
            </w: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услуг доступа к информационно-телекоммуникационной сети Интернет с обеспечением контент-фильтрации интернет-трафика</w:t>
            </w:r>
          </w:p>
        </w:tc>
        <w:tc>
          <w:tcPr>
            <w:tcW w:w="177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82BAE" w:rsidTr="00684D14">
        <w:tc>
          <w:tcPr>
            <w:tcW w:w="661" w:type="dxa"/>
          </w:tcPr>
          <w:p w:rsidR="00882BAE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882BAE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провайдера в случае обнаружения доступа к контенту, наносящему вред здоровью детей</w:t>
            </w:r>
          </w:p>
        </w:tc>
        <w:tc>
          <w:tcPr>
            <w:tcW w:w="1775" w:type="dxa"/>
          </w:tcPr>
          <w:p w:rsidR="00882BAE" w:rsidRP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882BAE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контента</w:t>
            </w:r>
          </w:p>
        </w:tc>
      </w:tr>
      <w:tr w:rsidR="00684D14" w:rsidTr="00684D14">
        <w:tc>
          <w:tcPr>
            <w:tcW w:w="661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684D14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правоохранительные 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для блокировки контента</w:t>
            </w:r>
            <w:r>
              <w:t xml:space="preserve"> </w:t>
            </w: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причиняющей вред 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775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контента</w:t>
            </w:r>
          </w:p>
        </w:tc>
      </w:tr>
      <w:tr w:rsidR="00684D14" w:rsidTr="00684D14">
        <w:tc>
          <w:tcPr>
            <w:tcW w:w="661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882BAE" w:rsidRPr="00882BAE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функционирования антивирусной защиты</w:t>
            </w:r>
          </w:p>
          <w:p w:rsidR="00684D14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компьютерной техники, имеющей доступ к сети Интернет</w:t>
            </w:r>
          </w:p>
        </w:tc>
        <w:tc>
          <w:tcPr>
            <w:tcW w:w="1775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505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84D14" w:rsidTr="00684D14">
        <w:tc>
          <w:tcPr>
            <w:tcW w:w="661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882BAE" w:rsidRPr="00882BAE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педагогами визуального контроля при работе обучающихся</w:t>
            </w:r>
          </w:p>
          <w:p w:rsidR="00684D14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1775" w:type="dxa"/>
          </w:tcPr>
          <w:p w:rsidR="00882BAE" w:rsidRPr="00882BAE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Учителя, проводящие</w:t>
            </w:r>
          </w:p>
          <w:p w:rsidR="00684D14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505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Во время работы</w:t>
            </w:r>
          </w:p>
        </w:tc>
      </w:tr>
      <w:tr w:rsidR="006E38EF" w:rsidTr="00684D14">
        <w:tc>
          <w:tcPr>
            <w:tcW w:w="661" w:type="dxa"/>
          </w:tcPr>
          <w:p w:rsidR="006E38EF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6E38EF" w:rsidRPr="00882BAE" w:rsidRDefault="006E38EF" w:rsidP="006E38E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библиотечного фонда на предмет наличия документов</w:t>
            </w:r>
            <w:r>
              <w:t xml:space="preserve"> </w:t>
            </w: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включенны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федеральный список экстремистских материалов, утвержденных Первым заместителем Министра культуры Российской Федерации </w:t>
            </w:r>
            <w:proofErr w:type="spellStart"/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В.В.Аристарховым</w:t>
            </w:r>
            <w:proofErr w:type="spellEnd"/>
            <w:r w:rsidRPr="006E38EF">
              <w:rPr>
                <w:rFonts w:ascii="Times New Roman" w:hAnsi="Times New Roman" w:cs="Times New Roman"/>
                <w:sz w:val="24"/>
                <w:szCs w:val="24"/>
              </w:rPr>
              <w:t xml:space="preserve"> 12 сентября 2017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</w:tcPr>
          <w:p w:rsidR="006E38EF" w:rsidRPr="00882BAE" w:rsidRDefault="006E38EF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505" w:type="dxa"/>
          </w:tcPr>
          <w:p w:rsidR="006E38EF" w:rsidRP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ежегодно, 1 раз в год</w:t>
            </w:r>
          </w:p>
        </w:tc>
      </w:tr>
      <w:tr w:rsidR="00882BAE" w:rsidTr="00CA3948">
        <w:tc>
          <w:tcPr>
            <w:tcW w:w="9747" w:type="dxa"/>
            <w:gridSpan w:val="4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Задача "Формирование у несовершеннолетних навыков ответственного и безопасного поведения в современной информационно-телекоммуникационной среде через обучение их способам защиты в информационном пространстве, профилактика у детей и подростков интернет-зависимости, игровой зависимости, предупреждение риска вовлечения в противоправную деятельность, порнографию, участия в других правонарушениях с использованием информационно-телекоммуникационных технологий"</w:t>
            </w:r>
          </w:p>
        </w:tc>
      </w:tr>
      <w:tr w:rsidR="00882BAE" w:rsidTr="00684D14">
        <w:tc>
          <w:tcPr>
            <w:tcW w:w="661" w:type="dxa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882BAE" w:rsidRDefault="006E38EF" w:rsidP="006E38E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информирования учащихся о работе</w:t>
            </w: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 xml:space="preserve"> единого общероссийского детского </w:t>
            </w:r>
            <w:r w:rsidRPr="006E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телефона доверия</w:t>
            </w:r>
          </w:p>
        </w:tc>
        <w:tc>
          <w:tcPr>
            <w:tcW w:w="1775" w:type="dxa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505" w:type="dxa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82BAE" w:rsidTr="00684D14">
        <w:tc>
          <w:tcPr>
            <w:tcW w:w="661" w:type="dxa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раздела «Информационная безопасность» с наполнением контентом  </w:t>
            </w: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о защите детей от информации, причиняющей вред их здоровью и развитию</w:t>
            </w:r>
          </w:p>
        </w:tc>
        <w:tc>
          <w:tcPr>
            <w:tcW w:w="1775" w:type="dxa"/>
          </w:tcPr>
          <w:p w:rsidR="00882BAE" w:rsidRPr="0076768B" w:rsidRDefault="0076768B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  <w:tc>
          <w:tcPr>
            <w:tcW w:w="2505" w:type="dxa"/>
          </w:tcPr>
          <w:p w:rsidR="00882BAE" w:rsidRDefault="0076768B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68B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882BAE" w:rsidTr="00684D14">
        <w:tc>
          <w:tcPr>
            <w:tcW w:w="661" w:type="dxa"/>
          </w:tcPr>
          <w:p w:rsidR="00882BAE" w:rsidRDefault="001A301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882BAE" w:rsidRDefault="0076768B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КПК, семинарах,</w:t>
            </w:r>
            <w:r w:rsidR="001A3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01E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="001A301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1A301E" w:rsidRPr="001A301E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обеспечения информационной безопасности детей, формирования информационной культуры и критического мышления, профилактики компьютерной зависимости у обучающихся</w:t>
            </w:r>
            <w:r w:rsidR="001A30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301E">
              <w:t xml:space="preserve"> </w:t>
            </w:r>
            <w:r w:rsidR="001A301E" w:rsidRPr="001A301E">
              <w:rPr>
                <w:rFonts w:ascii="Times New Roman" w:hAnsi="Times New Roman" w:cs="Times New Roman"/>
                <w:sz w:val="24"/>
                <w:szCs w:val="24"/>
              </w:rPr>
              <w:t>а также по работе с детьми, подвергшимися жестокому обращению в виртуальном пространстве</w:t>
            </w:r>
          </w:p>
        </w:tc>
        <w:tc>
          <w:tcPr>
            <w:tcW w:w="1775" w:type="dxa"/>
          </w:tcPr>
          <w:p w:rsidR="00882BAE" w:rsidRDefault="001A301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01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882BAE" w:rsidRDefault="001A301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</w:tr>
      <w:tr w:rsidR="00882BAE" w:rsidTr="00684D14">
        <w:tc>
          <w:tcPr>
            <w:tcW w:w="661" w:type="dxa"/>
          </w:tcPr>
          <w:p w:rsidR="00882BAE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882BAE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на уроках информатики, педагогов на совещании с 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ями единой 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автоматизированной информационной системы "Единый реестр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запрещено"</w:t>
            </w:r>
          </w:p>
        </w:tc>
        <w:tc>
          <w:tcPr>
            <w:tcW w:w="1775" w:type="dxa"/>
          </w:tcPr>
          <w:p w:rsidR="00882BAE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</w:t>
            </w:r>
          </w:p>
        </w:tc>
        <w:tc>
          <w:tcPr>
            <w:tcW w:w="2505" w:type="dxa"/>
          </w:tcPr>
          <w:p w:rsidR="00882BAE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единого урока безопасности в информационно-телекоммуникационной сети Интернет</w:t>
            </w:r>
          </w:p>
        </w:tc>
        <w:tc>
          <w:tcPr>
            <w:tcW w:w="1775" w:type="dxa"/>
          </w:tcPr>
          <w:p w:rsidR="00674E06" w:rsidRPr="00674E06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505" w:type="dxa"/>
          </w:tcPr>
          <w:p w:rsidR="00674E06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октябрь, ежегодно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674E06" w:rsidRP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«Мои персональные данные»</w:t>
            </w:r>
          </w:p>
        </w:tc>
        <w:tc>
          <w:tcPr>
            <w:tcW w:w="1775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 </w:t>
            </w:r>
            <w:proofErr w:type="spellStart"/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 по цифровой и </w:t>
            </w:r>
            <w:proofErr w:type="spellStart"/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 подростков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всероссийском дистанционном исследовании "Образ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российских подростков в сети"</w:t>
            </w:r>
          </w:p>
        </w:tc>
        <w:tc>
          <w:tcPr>
            <w:tcW w:w="1775" w:type="dxa"/>
          </w:tcPr>
          <w:p w:rsidR="00674E06" w:rsidRPr="006E38EF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674E06" w:rsidRPr="006E38EF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участию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администратора школьного сайта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мероприятиях, посвященных обеспечению защиты и безопасности информационной структуры образовательных организаций по темам: "Ведение школьного сайта"</w:t>
            </w:r>
          </w:p>
        </w:tc>
        <w:tc>
          <w:tcPr>
            <w:tcW w:w="1775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01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674E06" w:rsidRP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Проведение в 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 мероприятий по информационной безопасности, в том числе правилам ответственного и безопасного пользования информационно-телекоммуникационной сетью Интернет</w:t>
            </w:r>
          </w:p>
        </w:tc>
        <w:tc>
          <w:tcPr>
            <w:tcW w:w="1775" w:type="dxa"/>
          </w:tcPr>
          <w:p w:rsidR="00674E06" w:rsidRPr="001A301E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лагеря</w:t>
            </w:r>
          </w:p>
        </w:tc>
        <w:tc>
          <w:tcPr>
            <w:tcW w:w="2505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674E06" w:rsidRP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включение в повестку дня родительских собраний </w:t>
            </w:r>
            <w:r w:rsidR="005C4187">
              <w:rPr>
                <w:rFonts w:ascii="Times New Roman" w:hAnsi="Times New Roman" w:cs="Times New Roman"/>
                <w:sz w:val="24"/>
                <w:szCs w:val="24"/>
              </w:rPr>
              <w:t>разъяснительной работы по</w:t>
            </w:r>
            <w:r w:rsidR="005C4187" w:rsidRPr="005C4187">
              <w:rPr>
                <w:rFonts w:ascii="Calibri" w:eastAsia="Calibri" w:hAnsi="Calibri" w:cs="Times New Roman"/>
              </w:rPr>
              <w:t xml:space="preserve"> </w:t>
            </w:r>
            <w:r w:rsidR="005C4187" w:rsidRPr="005C4187">
              <w:rPr>
                <w:rFonts w:ascii="Times New Roman" w:hAnsi="Times New Roman" w:cs="Times New Roman"/>
                <w:sz w:val="24"/>
                <w:szCs w:val="24"/>
              </w:rPr>
              <w:t xml:space="preserve">вопросу ответственности за распространение информации экстремистского, </w:t>
            </w:r>
            <w:r w:rsidR="005C4187" w:rsidRPr="005C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порнографического и наркотического характера</w:t>
            </w:r>
          </w:p>
        </w:tc>
        <w:tc>
          <w:tcPr>
            <w:tcW w:w="1775" w:type="dxa"/>
          </w:tcPr>
          <w:p w:rsidR="00674E06" w:rsidRDefault="005C4187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505" w:type="dxa"/>
          </w:tcPr>
          <w:p w:rsidR="00674E06" w:rsidRDefault="005C4187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C4187" w:rsidTr="00684D14">
        <w:tc>
          <w:tcPr>
            <w:tcW w:w="661" w:type="dxa"/>
          </w:tcPr>
          <w:p w:rsidR="005C4187" w:rsidRDefault="005C4187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5C4187" w:rsidRDefault="005C4187" w:rsidP="005C418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содействие о</w:t>
            </w: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 помощи детям и семьям с детьми, страдающими интернет-зависимостью, игровой зависимостью</w:t>
            </w:r>
          </w:p>
        </w:tc>
        <w:tc>
          <w:tcPr>
            <w:tcW w:w="1775" w:type="dxa"/>
          </w:tcPr>
          <w:p w:rsidR="005C4187" w:rsidRPr="005C4187" w:rsidRDefault="005C4187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5C4187" w:rsidRPr="005C4187" w:rsidRDefault="005C4187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C4187" w:rsidTr="00684D14">
        <w:tc>
          <w:tcPr>
            <w:tcW w:w="661" w:type="dxa"/>
          </w:tcPr>
          <w:p w:rsidR="005C4187" w:rsidRDefault="005C4187" w:rsidP="005C418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5C4187" w:rsidRDefault="005C4187" w:rsidP="005C418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детей, направленного на </w:t>
            </w: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формирование идеологии здорового образа жизни, патриотическое, духовно-нравственное воспитание, приобщение к истории и культуре России и Карелии</w:t>
            </w:r>
          </w:p>
        </w:tc>
        <w:tc>
          <w:tcPr>
            <w:tcW w:w="1775" w:type="dxa"/>
          </w:tcPr>
          <w:p w:rsidR="005C4187" w:rsidRPr="005C4187" w:rsidRDefault="005C4187" w:rsidP="005C418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5C4187" w:rsidRPr="005C4187" w:rsidRDefault="005C4187" w:rsidP="005C418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6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ежегодной Недели Безопасного Рунета</w:t>
            </w:r>
          </w:p>
        </w:tc>
        <w:tc>
          <w:tcPr>
            <w:tcW w:w="177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9 -16 февраля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6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Дне безопасного Интернета</w:t>
            </w:r>
          </w:p>
        </w:tc>
        <w:tc>
          <w:tcPr>
            <w:tcW w:w="177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</w:tr>
      <w:tr w:rsidR="004E18C0" w:rsidTr="00564404">
        <w:tc>
          <w:tcPr>
            <w:tcW w:w="9747" w:type="dxa"/>
            <w:gridSpan w:val="4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Задача "Информационное просвещение совершеннолетних граждан о возможности защиты детей от информации, причиняющей вред их здоровью и развитию"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Размещение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 рекомендательных материалов о защите детей в информационно-телекоммуникационной сети Интернет</w:t>
            </w:r>
          </w:p>
        </w:tc>
        <w:tc>
          <w:tcPr>
            <w:tcW w:w="1775" w:type="dxa"/>
          </w:tcPr>
          <w:p w:rsidR="004E18C0" w:rsidRPr="0076768B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  <w:tc>
          <w:tcPr>
            <w:tcW w:w="2505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68B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по проблеме обеспечения информационной безопасности детей, в том числе с выдачей материалов для родителей (законных представителей) об обеспечении информационной безопасности детей</w:t>
            </w:r>
          </w:p>
        </w:tc>
        <w:tc>
          <w:tcPr>
            <w:tcW w:w="177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просветительских мероприятий по вопросам информационной безопасности детей среди сотрудников </w:t>
            </w:r>
          </w:p>
        </w:tc>
        <w:tc>
          <w:tcPr>
            <w:tcW w:w="1775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Оформление в ОО уголка «Информационная безопасность»</w:t>
            </w:r>
          </w:p>
        </w:tc>
        <w:tc>
          <w:tcPr>
            <w:tcW w:w="1775" w:type="dxa"/>
          </w:tcPr>
          <w:p w:rsidR="004E18C0" w:rsidRPr="00684D14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505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E18C0" w:rsidTr="00EB1784">
        <w:tc>
          <w:tcPr>
            <w:tcW w:w="9747" w:type="dxa"/>
            <w:gridSpan w:val="4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Задача "Внедрение системы мониторинговых исследований по вопросам обеспечения безопасности и развития детей в</w:t>
            </w:r>
            <w:bookmarkStart w:id="0" w:name="_GoBack"/>
            <w:bookmarkEnd w:id="0"/>
            <w:r w:rsidRPr="005C418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информационном пространстве, информатизации образования и психологического сопровождения детей в образовательных организациях"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плана </w:t>
            </w:r>
          </w:p>
        </w:tc>
        <w:tc>
          <w:tcPr>
            <w:tcW w:w="1775" w:type="dxa"/>
          </w:tcPr>
          <w:p w:rsidR="004E18C0" w:rsidRPr="00684D14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</w:tbl>
    <w:p w:rsidR="00684D14" w:rsidRPr="00684D14" w:rsidRDefault="00684D14" w:rsidP="00684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84D14" w:rsidRPr="0068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ABF"/>
    <w:rsid w:val="001A301E"/>
    <w:rsid w:val="004E18C0"/>
    <w:rsid w:val="005C4187"/>
    <w:rsid w:val="00640ABF"/>
    <w:rsid w:val="00674E06"/>
    <w:rsid w:val="00684D14"/>
    <w:rsid w:val="006E38EF"/>
    <w:rsid w:val="0076768B"/>
    <w:rsid w:val="00882BAE"/>
    <w:rsid w:val="00C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FB48"/>
  <w15:chartTrackingRefBased/>
  <w15:docId w15:val="{15794A2F-CB9E-425E-AE6D-B0238E3B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4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Shlyk</dc:creator>
  <cp:keywords/>
  <dc:description/>
  <cp:lastModifiedBy>Elsa Shlyk</cp:lastModifiedBy>
  <cp:revision>2</cp:revision>
  <dcterms:created xsi:type="dcterms:W3CDTF">2018-12-20T14:54:00Z</dcterms:created>
  <dcterms:modified xsi:type="dcterms:W3CDTF">2018-12-20T18:59:00Z</dcterms:modified>
</cp:coreProperties>
</file>